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7D57">
      <w:pPr>
        <w:spacing w:line="360" w:lineRule="auto"/>
        <w:jc w:val="center"/>
        <w:rPr>
          <w:rFonts w:cstheme="minorBidi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dotycz</w:t>
      </w:r>
      <w:r>
        <w:rPr>
          <w:rFonts w:ascii="Arial" w:hAnsi="Arial" w:cs="Arial"/>
          <w:b/>
          <w:sz w:val="24"/>
          <w:szCs w:val="24"/>
        </w:rPr>
        <w:t>ą</w:t>
      </w:r>
      <w:r>
        <w:rPr>
          <w:rFonts w:ascii="Arial" w:hAnsi="Arial" w:cs="Arial"/>
          <w:b/>
          <w:sz w:val="24"/>
          <w:szCs w:val="24"/>
        </w:rPr>
        <w:t>ca wniosku o zapewnienie dost</w:t>
      </w:r>
      <w:r>
        <w:rPr>
          <w:rFonts w:ascii="Arial" w:hAnsi="Arial" w:cs="Arial"/>
          <w:b/>
          <w:sz w:val="24"/>
          <w:szCs w:val="24"/>
        </w:rPr>
        <w:t>ę</w:t>
      </w:r>
      <w:r>
        <w:rPr>
          <w:rFonts w:ascii="Arial" w:hAnsi="Arial" w:cs="Arial"/>
          <w:b/>
          <w:sz w:val="24"/>
          <w:szCs w:val="24"/>
        </w:rPr>
        <w:t>pno</w:t>
      </w:r>
      <w:r>
        <w:rPr>
          <w:rFonts w:ascii="Arial" w:hAnsi="Arial" w:cs="Arial"/>
          <w:b/>
          <w:sz w:val="24"/>
          <w:szCs w:val="24"/>
        </w:rPr>
        <w:t>ś</w:t>
      </w:r>
      <w:r>
        <w:rPr>
          <w:rFonts w:ascii="Arial" w:hAnsi="Arial" w:cs="Arial"/>
          <w:b/>
          <w:sz w:val="24"/>
          <w:szCs w:val="24"/>
        </w:rPr>
        <w:t>ci architektonicznej lub informacyjno-komunikacyjnej.</w:t>
      </w:r>
    </w:p>
    <w:p w:rsidR="00000000" w:rsidRDefault="00617D57">
      <w:pPr>
        <w:spacing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da osoba lub jej przedstawiciel ustawowy po wykazaniu interesu faktycznego, </w:t>
      </w:r>
      <w:r>
        <w:rPr>
          <w:rFonts w:cstheme="minorBidi"/>
          <w:szCs w:val="24"/>
        </w:rPr>
        <w:br/>
      </w:r>
      <w:r>
        <w:rPr>
          <w:rFonts w:ascii="Arial" w:hAnsi="Arial" w:cs="Arial"/>
          <w:sz w:val="24"/>
          <w:szCs w:val="24"/>
        </w:rPr>
        <w:t>ma prawo wyst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pi</w:t>
      </w:r>
      <w:r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 xml:space="preserve"> do Zespo</w:t>
      </w:r>
      <w:r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u Szk</w:t>
      </w:r>
      <w:r>
        <w:rPr>
          <w:rFonts w:ascii="Arial" w:hAnsi="Arial" w:cs="Arial"/>
          <w:sz w:val="24"/>
          <w:szCs w:val="24"/>
        </w:rPr>
        <w:t>ół</w:t>
      </w:r>
      <w:r>
        <w:rPr>
          <w:rFonts w:ascii="Arial" w:hAnsi="Arial" w:cs="Arial"/>
          <w:sz w:val="24"/>
          <w:szCs w:val="24"/>
        </w:rPr>
        <w:t xml:space="preserve"> Ponadpodstawowych w Gryfinie z wnioskiem </w:t>
      </w:r>
      <w:r>
        <w:rPr>
          <w:rFonts w:cstheme="minorBidi"/>
          <w:szCs w:val="24"/>
        </w:rPr>
        <w:br/>
      </w:r>
      <w:r>
        <w:rPr>
          <w:rFonts w:ascii="Arial" w:hAnsi="Arial" w:cs="Arial"/>
          <w:sz w:val="24"/>
          <w:szCs w:val="24"/>
        </w:rPr>
        <w:t>o zapewnienie dost</w:t>
      </w:r>
      <w:r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pno</w:t>
      </w:r>
      <w:r>
        <w:rPr>
          <w:rFonts w:ascii="Arial" w:hAnsi="Arial" w:cs="Arial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>ci architektonicznej lub informacyjno-komunikacyjnej.</w:t>
      </w:r>
    </w:p>
    <w:p w:rsidR="00000000" w:rsidRDefault="00617D57">
      <w:pPr>
        <w:spacing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sz w:val="24"/>
          <w:szCs w:val="24"/>
        </w:rPr>
        <w:t>Wniosek o zapewnienie dos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pno</w:t>
      </w:r>
      <w:r>
        <w:rPr>
          <w:rFonts w:ascii="Arial" w:hAnsi="Arial" w:cs="Arial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>ci zawiera:</w:t>
      </w:r>
    </w:p>
    <w:p w:rsidR="00000000" w:rsidRDefault="00617D5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sz w:val="24"/>
          <w:szCs w:val="24"/>
        </w:rPr>
        <w:t>dane kontaktowe wnioskodawcy,</w:t>
      </w:r>
    </w:p>
    <w:p w:rsidR="00000000" w:rsidRDefault="00617D5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sz w:val="24"/>
          <w:szCs w:val="24"/>
        </w:rPr>
        <w:t>wskazanie bariery utrudniaj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cej lub uniemo</w:t>
      </w:r>
      <w:r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liwiaj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cej dost</w:t>
      </w:r>
      <w:r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pno</w:t>
      </w:r>
      <w:r>
        <w:rPr>
          <w:rFonts w:ascii="Arial" w:hAnsi="Arial" w:cs="Arial"/>
          <w:sz w:val="24"/>
          <w:szCs w:val="24"/>
        </w:rPr>
        <w:t>ść</w:t>
      </w:r>
      <w:r>
        <w:rPr>
          <w:rFonts w:ascii="Arial" w:hAnsi="Arial" w:cs="Arial"/>
          <w:sz w:val="24"/>
          <w:szCs w:val="24"/>
        </w:rPr>
        <w:t xml:space="preserve"> w zakresie architektonicznym lub informacyjno-komunikacyjnym,</w:t>
      </w:r>
    </w:p>
    <w:p w:rsidR="00000000" w:rsidRDefault="00617D5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sz w:val="24"/>
          <w:szCs w:val="24"/>
        </w:rPr>
        <w:t>wskazanie sposobu kontaktu z wnioskodawc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,</w:t>
      </w:r>
    </w:p>
    <w:p w:rsidR="00000000" w:rsidRDefault="00617D5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sz w:val="24"/>
          <w:szCs w:val="24"/>
        </w:rPr>
        <w:t>wskazanie preferowanego sp</w:t>
      </w:r>
      <w:r>
        <w:rPr>
          <w:rFonts w:ascii="Arial" w:hAnsi="Arial" w:cs="Arial"/>
          <w:sz w:val="24"/>
          <w:szCs w:val="24"/>
        </w:rPr>
        <w:t>osobu zapewnienia dost</w:t>
      </w:r>
      <w:r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pno</w:t>
      </w:r>
      <w:r>
        <w:rPr>
          <w:rFonts w:ascii="Arial" w:hAnsi="Arial" w:cs="Arial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>ci.</w:t>
      </w:r>
    </w:p>
    <w:p w:rsidR="00000000" w:rsidRDefault="00617D57">
      <w:pPr>
        <w:spacing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sz w:val="24"/>
          <w:szCs w:val="24"/>
        </w:rPr>
        <w:t>Wnioski o zapewnienie dost</w:t>
      </w:r>
      <w:r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pno</w:t>
      </w:r>
      <w:r>
        <w:rPr>
          <w:rFonts w:ascii="Arial" w:hAnsi="Arial" w:cs="Arial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>ci mo</w:t>
      </w:r>
      <w:r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na sk</w:t>
      </w:r>
      <w:r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ada</w:t>
      </w:r>
      <w:r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>:</w:t>
      </w:r>
    </w:p>
    <w:p w:rsidR="00000000" w:rsidRDefault="00617D5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sz w:val="24"/>
          <w:szCs w:val="24"/>
        </w:rPr>
        <w:t>drog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elektroniczn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na adres: sekretariat@zspgryfino.eu</w:t>
      </w:r>
    </w:p>
    <w:p w:rsidR="00000000" w:rsidRDefault="00617D5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sz w:val="24"/>
          <w:szCs w:val="24"/>
        </w:rPr>
        <w:t>drog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pocztow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na adres: ul. </w:t>
      </w:r>
      <w:r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ycka 91, 74-100 Gryfino</w:t>
      </w:r>
    </w:p>
    <w:p w:rsidR="00000000" w:rsidRDefault="00617D57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00000" w:rsidRDefault="00617D57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00000" w:rsidRDefault="00617D57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00000" w:rsidRDefault="00617D57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00000" w:rsidRDefault="00617D57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00000" w:rsidRDefault="00617D57">
      <w:pPr>
        <w:shd w:val="clear" w:color="auto" w:fill="FFFFFF"/>
        <w:spacing w:before="408" w:after="144" w:line="360" w:lineRule="auto"/>
        <w:jc w:val="both"/>
        <w:textAlignment w:val="baseline"/>
        <w:rPr>
          <w:rFonts w:cstheme="minorBidi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Podstawa prawna:</w:t>
      </w:r>
    </w:p>
    <w:p w:rsidR="00000000" w:rsidRDefault="00617D57">
      <w:pPr>
        <w:shd w:val="clear" w:color="auto" w:fill="FFFFFF"/>
        <w:spacing w:after="0" w:line="360" w:lineRule="auto"/>
        <w:jc w:val="both"/>
        <w:textAlignment w:val="baseline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Ustawa z dnia 19 lipca 2019 r. o zapewnianiu dost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pno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ś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ci osobom ze szczeg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ó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lnymi potrzebami, Dz.U. 2020 poz. 1062</w:t>
      </w:r>
    </w:p>
    <w:p w:rsidR="00000000" w:rsidRDefault="00617D57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00000" w:rsidRDefault="00617D57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00000" w:rsidRDefault="00617D57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00000" w:rsidRDefault="00617D57">
      <w:pPr>
        <w:shd w:val="clear" w:color="auto" w:fill="FFFFFF"/>
        <w:spacing w:after="240" w:line="360" w:lineRule="auto"/>
        <w:jc w:val="both"/>
        <w:textAlignment w:val="baseline"/>
        <w:rPr>
          <w:rFonts w:cstheme="minorBidi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Informacja dotycz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ą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ca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żą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danie zapewnienia dost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ę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pno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ś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ci cyfrowej strony internetowej lub ich element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ó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w.</w:t>
      </w:r>
    </w:p>
    <w:p w:rsidR="00000000" w:rsidRDefault="00617D57">
      <w:pPr>
        <w:shd w:val="clear" w:color="auto" w:fill="FFFFFF"/>
        <w:spacing w:after="0"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Ka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ż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dy ma prawo wyst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pi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ć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do Zespo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ł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u Szk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ó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ł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Ponadpodstawowych w Gryfinie </w:t>
      </w:r>
      <w:r>
        <w:rPr>
          <w:rFonts w:cstheme="minorBidi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żą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daniem zapewnienia dost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pno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ś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ci cyfrowej strony internetowej prowadzonej przez Starostwo Powiatowe w Gryfinie lub elementu strony internetowej </w:t>
      </w:r>
      <w:r>
        <w:rPr>
          <w:rFonts w:cstheme="minorBidi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lang w:eastAsia="pl-PL"/>
        </w:rPr>
        <w:t>albo o jej udost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pnienie za pomoc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alternatywnego sposobu dost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pu.</w:t>
      </w:r>
    </w:p>
    <w:p w:rsidR="00000000" w:rsidRDefault="00617D5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000000" w:rsidRDefault="00617D57">
      <w:pPr>
        <w:shd w:val="clear" w:color="auto" w:fill="FFFFFF"/>
        <w:spacing w:after="0"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Żą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danie z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apewnienia  dost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pno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ś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ci cyfrowej zawiera:</w:t>
      </w:r>
    </w:p>
    <w:p w:rsidR="00000000" w:rsidRDefault="00617D5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000000" w:rsidRDefault="00617D57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dane kontaktowe osoby wyst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puj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cej z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żą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daniem,</w:t>
      </w:r>
    </w:p>
    <w:p w:rsidR="00000000" w:rsidRDefault="00617D57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wskazanie strony internetowej lub elementu strony internetowej, kt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ó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re maj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by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ć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dost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pne cyfrowo,</w:t>
      </w:r>
    </w:p>
    <w:p w:rsidR="00000000" w:rsidRDefault="00617D57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wskazanie sposobu kontaktu z osob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wyst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puj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c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z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żą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daniem,</w:t>
      </w:r>
    </w:p>
    <w:p w:rsidR="00000000" w:rsidRDefault="00617D57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wskazanie alternatywnego sposobu dost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pu, je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ż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eli dotyczy.</w:t>
      </w:r>
    </w:p>
    <w:p w:rsidR="00000000" w:rsidRDefault="00617D5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000000" w:rsidRDefault="00617D57">
      <w:pPr>
        <w:shd w:val="clear" w:color="auto" w:fill="FFFFFF"/>
        <w:spacing w:after="0"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Podmiot publiczny  odm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ó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wi zapewnienia dost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pno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ś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ci cyfrowej elementu strony internetowej, je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ż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eli wi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za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ł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oby si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to z ryzykiem naruszenia integralno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ś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ci lub wiarygodno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ś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ci przekazywanych informacji.</w:t>
      </w:r>
    </w:p>
    <w:p w:rsidR="00000000" w:rsidRDefault="00617D57">
      <w:pPr>
        <w:shd w:val="clear" w:color="auto" w:fill="FFFFFF"/>
        <w:spacing w:after="240" w:line="360" w:lineRule="auto"/>
        <w:jc w:val="both"/>
        <w:textAlignment w:val="baseline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Ż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danie zapewnienia dost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pno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ś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ci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cyfrowej strony internetowej lub ich element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ó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w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mo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ż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na sk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ł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ada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ć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:</w:t>
      </w:r>
    </w:p>
    <w:p w:rsidR="00000000" w:rsidRDefault="00617D57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sz w:val="24"/>
          <w:szCs w:val="24"/>
        </w:rPr>
        <w:t>drog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elektroniczn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na adres: sekretariat@zspgryfino.eu</w:t>
      </w:r>
    </w:p>
    <w:p w:rsidR="00000000" w:rsidRDefault="00617D57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Bidi"/>
          <w:szCs w:val="24"/>
        </w:rPr>
      </w:pPr>
      <w:r>
        <w:rPr>
          <w:rFonts w:ascii="Arial" w:hAnsi="Arial" w:cs="Arial"/>
          <w:sz w:val="24"/>
          <w:szCs w:val="24"/>
        </w:rPr>
        <w:t>drog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pocztow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na adres: ul. </w:t>
      </w:r>
      <w:r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ycka 91, 74-100 Gryfino</w:t>
      </w:r>
    </w:p>
    <w:p w:rsidR="00000000" w:rsidRDefault="00617D57">
      <w:pPr>
        <w:shd w:val="clear" w:color="auto" w:fill="FFFFFF"/>
        <w:spacing w:before="408" w:after="144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000000" w:rsidRDefault="00617D57">
      <w:pPr>
        <w:shd w:val="clear" w:color="auto" w:fill="FFFFFF"/>
        <w:spacing w:before="408" w:after="144" w:line="360" w:lineRule="auto"/>
        <w:jc w:val="both"/>
        <w:textAlignment w:val="baseline"/>
        <w:rPr>
          <w:rFonts w:cstheme="minorBidi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Podstawa prawna:</w:t>
      </w:r>
    </w:p>
    <w:p w:rsidR="00617D57" w:rsidRDefault="00617D57">
      <w:pPr>
        <w:pStyle w:val="Nagb3f3wek3"/>
        <w:shd w:val="clear" w:color="auto" w:fill="FFFFFF"/>
        <w:spacing w:line="360" w:lineRule="auto"/>
        <w:jc w:val="both"/>
        <w:rPr>
          <w:rFonts w:cstheme="minorBidi"/>
          <w:bCs w:val="0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Ustawa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z dnia 4 kwietnia 2019 r. o dost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ę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pno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ś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ci cyfrowej stron internetowych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br/>
        <w:t>i aplikacji mobilnych podmiot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ó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w publicznych, </w:t>
      </w:r>
      <w:r>
        <w:rPr>
          <w:rStyle w:val="ng-binding"/>
          <w:rFonts w:ascii="Arial" w:hAnsi="Arial" w:cs="Arial"/>
          <w:b w:val="0"/>
          <w:bCs w:val="0"/>
          <w:color w:val="000000"/>
          <w:sz w:val="24"/>
          <w:szCs w:val="24"/>
        </w:rPr>
        <w:t>Dz.U.2019 poz. 848</w:t>
      </w:r>
    </w:p>
    <w:sectPr w:rsidR="00617D57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57" w:rsidRDefault="00617D57">
      <w:pPr>
        <w:spacing w:after="0" w:line="240" w:lineRule="auto"/>
      </w:pPr>
      <w:r>
        <w:separator/>
      </w:r>
    </w:p>
  </w:endnote>
  <w:endnote w:type="continuationSeparator" w:id="0">
    <w:p w:rsidR="00617D57" w:rsidRDefault="0061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57" w:rsidRDefault="00617D57">
      <w:r>
        <w:rPr>
          <w:rFonts w:ascii="Liberation Serif" w:eastAsiaTheme="minorEastAsia" w:cstheme="minorBidi"/>
          <w:kern w:val="0"/>
          <w:sz w:val="24"/>
          <w:szCs w:val="24"/>
          <w:lang w:eastAsia="pl-PL"/>
        </w:rPr>
        <w:separator/>
      </w:r>
    </w:p>
  </w:footnote>
  <w:footnote w:type="continuationSeparator" w:id="0">
    <w:p w:rsidR="00617D57" w:rsidRDefault="00617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CA1"/>
    <w:rsid w:val="00617D57"/>
    <w:rsid w:val="00791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lang w:eastAsia="en-US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3">
    <w:name w:val="Nagłb3óf3wek 3"/>
    <w:basedOn w:val="Normalny"/>
    <w:uiPriority w:val="99"/>
    <w:pPr>
      <w:suppressAutoHyphens w:val="0"/>
      <w:spacing w:beforeAutospacing="1" w:after="0" w:afterAutospacing="1" w:line="240" w:lineRule="auto"/>
    </w:pPr>
    <w:rPr>
      <w:b/>
      <w:bCs/>
      <w:kern w:val="0"/>
      <w:sz w:val="27"/>
      <w:szCs w:val="27"/>
      <w:lang w:eastAsia="pl-PL"/>
    </w:rPr>
  </w:style>
  <w:style w:type="character" w:customStyle="1" w:styleId="Nagb3f3wek3Znak">
    <w:name w:val="Nagłb3óf3wek 3 Znak"/>
    <w:basedOn w:val="Domylnaczcionkaakapitu"/>
    <w:uiPriority w:val="99"/>
    <w:rPr>
      <w:rFonts w:ascii="Times New Roman" w:hAnsi="Times New Roman" w:cs="Times New Roman"/>
      <w:b/>
      <w:bCs/>
      <w:sz w:val="27"/>
      <w:szCs w:val="27"/>
    </w:rPr>
  </w:style>
  <w:style w:type="character" w:customStyle="1" w:styleId="a3b9czeinternetowe">
    <w:name w:val="Ła3ąb9cze internetowe"/>
    <w:basedOn w:val="Domylnaczcionkaakapitu"/>
    <w:uiPriority w:val="9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character" w:customStyle="1" w:styleId="ng-binding">
    <w:name w:val="ng-binding"/>
    <w:basedOn w:val="Domylnaczcionkaakapitu"/>
    <w:uiPriority w:val="99"/>
  </w:style>
  <w:style w:type="character" w:customStyle="1" w:styleId="TekstdymkaZnak">
    <w:name w:val="Tekst dymka Znak"/>
    <w:basedOn w:val="Domylnaczcionkaakapitu"/>
    <w:uiPriority w:val="99"/>
    <w:rPr>
      <w:rFonts w:ascii="Tahoma" w:eastAsia="Times New Roman" w:cs="Tahoma"/>
      <w:sz w:val="16"/>
      <w:szCs w:val="16"/>
    </w:rPr>
  </w:style>
  <w:style w:type="character" w:customStyle="1" w:styleId="ListLabel1">
    <w:name w:val="ListLabel 1"/>
    <w:uiPriority w:val="99"/>
    <w:rPr>
      <w:rFonts w:ascii="Arial" w:eastAsia="Times New Roman" w:cs="Arial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Arial" w:eastAsia="Times New Roman" w:cs="Arial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ascii="Arial" w:eastAsia="Times New Roman" w:cs="Arial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ascii="Arial" w:eastAsia="Times New Roman" w:cs="Arial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uppressAutoHyphens w:val="0"/>
      <w:spacing w:after="140"/>
    </w:pPr>
    <w:rPr>
      <w:kern w:val="0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rFonts w:ascii="Calibri" w:eastAsia="Times New Roman" w:hAnsi="Liberation Serif" w:cs="Calibri"/>
      <w:kern w:val="1"/>
      <w:lang w:eastAsia="en-US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kern w:val="0"/>
    </w:rPr>
  </w:style>
  <w:style w:type="paragraph" w:styleId="Akapitzlist">
    <w:name w:val="List Paragraph"/>
    <w:basedOn w:val="Normalny"/>
    <w:uiPriority w:val="99"/>
    <w:qFormat/>
    <w:pPr>
      <w:suppressAutoHyphens w:val="0"/>
      <w:ind w:left="720"/>
      <w:contextualSpacing/>
    </w:pPr>
    <w:rPr>
      <w:kern w:val="0"/>
    </w:rPr>
  </w:style>
  <w:style w:type="paragraph" w:styleId="Tekstkomentarza">
    <w:name w:val="annotation text"/>
    <w:basedOn w:val="Normalny"/>
    <w:link w:val="TekstkomentarzaZnak1"/>
    <w:uiPriority w:val="99"/>
    <w:pPr>
      <w:suppressAutoHyphens w:val="0"/>
      <w:spacing w:line="240" w:lineRule="auto"/>
    </w:pPr>
    <w:rPr>
      <w:kern w:val="0"/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rFonts w:ascii="Calibri" w:eastAsia="Times New Roman" w:hAnsi="Liberation Serif" w:cs="Calibri"/>
      <w:kern w:val="1"/>
      <w:sz w:val="20"/>
      <w:szCs w:val="20"/>
      <w:lang w:eastAsia="en-US"/>
    </w:rPr>
  </w:style>
  <w:style w:type="paragraph" w:styleId="Tekstdymka">
    <w:name w:val="Balloon Text"/>
    <w:basedOn w:val="Normalny"/>
    <w:link w:val="TekstdymkaZnak1"/>
    <w:uiPriority w:val="99"/>
    <w:pPr>
      <w:suppressAutoHyphens w:val="0"/>
      <w:spacing w:after="0" w:line="240" w:lineRule="auto"/>
    </w:pPr>
    <w:rPr>
      <w:rFonts w:ascii="Tahoma" w:cs="Tahoma"/>
      <w:kern w:val="0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Pr>
      <w:rFonts w:ascii="Tahoma" w:eastAsia="Times New Roman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1884</Characters>
  <Application>Microsoft Office Word</Application>
  <DocSecurity>0</DocSecurity>
  <Lines>15</Lines>
  <Paragraphs>4</Paragraphs>
  <ScaleCrop>false</ScaleCrop>
  <Company>Ministrerstwo Edukacji Narodowej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edobosiewicz</dc:creator>
  <cp:lastModifiedBy>Maciej</cp:lastModifiedBy>
  <cp:revision>2</cp:revision>
  <dcterms:created xsi:type="dcterms:W3CDTF">2022-04-05T08:31:00Z</dcterms:created>
  <dcterms:modified xsi:type="dcterms:W3CDTF">2022-04-05T08:31:00Z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Maciej</vt:lpwstr>
  </property>
</Properties>
</file>